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4" w:rsidRPr="008560A8" w:rsidRDefault="00942594" w:rsidP="00942594">
      <w:pPr>
        <w:jc w:val="both"/>
        <w:rPr>
          <w:rFonts w:ascii="Comic Sans MS" w:hAnsi="Comic Sans MS" w:cs="Tahoma"/>
          <w:b/>
          <w:bCs/>
          <w:sz w:val="28"/>
          <w:szCs w:val="28"/>
          <w:lang w:val="en-US"/>
        </w:rPr>
      </w:pPr>
      <w:r w:rsidRPr="008560A8"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5514975</wp:posOffset>
            </wp:positionH>
            <wp:positionV relativeFrom="paragraph">
              <wp:posOffset>-205105</wp:posOffset>
            </wp:positionV>
            <wp:extent cx="1555115" cy="1566545"/>
            <wp:effectExtent l="19050" t="0" r="6985" b="0"/>
            <wp:wrapTight wrapText="bothSides">
              <wp:wrapPolygon edited="0">
                <wp:start x="-265" y="0"/>
                <wp:lineTo x="-265" y="21276"/>
                <wp:lineTo x="21697" y="21276"/>
                <wp:lineTo x="21697" y="0"/>
                <wp:lineTo x="-265" y="0"/>
              </wp:wrapPolygon>
            </wp:wrapTight>
            <wp:docPr id="5" name="Рисунок 4" descr="croat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roat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0235" b="31217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0A8">
        <w:rPr>
          <w:rFonts w:ascii="Comic Sans MS" w:hAnsi="Comic Sans MS" w:cs="Tahoma"/>
          <w:b/>
          <w:bCs/>
          <w:sz w:val="28"/>
          <w:szCs w:val="28"/>
          <w:lang w:val="en-US"/>
        </w:rPr>
        <w:t>The Road to Olympus-1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Осин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 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М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>.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Н</w:t>
      </w:r>
      <w:r w:rsidRPr="008560A8">
        <w:rPr>
          <w:rFonts w:ascii="Tahoma" w:hAnsi="Tahoma" w:cs="Tahoma"/>
          <w:b/>
          <w:bCs/>
          <w:color w:val="808080" w:themeColor="background1" w:themeShade="80"/>
          <w:sz w:val="20"/>
        </w:rPr>
        <w:t>.</w:t>
      </w:r>
      <w:r w:rsidR="008560A8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, 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доцент кафедры общей физики МФТИ, к.т.н.,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член жюри заключительного этапа ВСОШ по физике,</w:t>
      </w:r>
      <w:r w:rsidR="002F7B9A"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 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заместитель руководителя Национальной сборной школ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ь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ников России по физике, трижды лауреат премии През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и</w:t>
      </w: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>дента России</w:t>
      </w:r>
    </w:p>
    <w:p w:rsidR="00942594" w:rsidRPr="00290E9F" w:rsidRDefault="00942594" w:rsidP="00942594">
      <w:pPr>
        <w:jc w:val="both"/>
        <w:rPr>
          <w:rFonts w:ascii="Tahoma" w:hAnsi="Tahoma" w:cs="Tahoma"/>
          <w:b/>
          <w:bCs/>
          <w:color w:val="808080" w:themeColor="background1" w:themeShade="80"/>
          <w:sz w:val="20"/>
        </w:rPr>
      </w:pPr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+79164763279 </w:t>
      </w:r>
      <w:hyperlink r:id="rId5" w:history="1"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miosin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</w:rPr>
          <w:t>@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yandex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</w:rPr>
          <w:t>.</w:t>
        </w:r>
        <w:r w:rsidRPr="00290E9F">
          <w:rPr>
            <w:rStyle w:val="a5"/>
            <w:rFonts w:ascii="Tahoma" w:hAnsi="Tahoma" w:cs="Tahoma"/>
            <w:b/>
            <w:bCs/>
            <w:color w:val="808080" w:themeColor="background1" w:themeShade="80"/>
            <w:sz w:val="20"/>
            <w:u w:val="none"/>
            <w:lang w:val="en-US"/>
          </w:rPr>
          <w:t>ru</w:t>
        </w:r>
      </w:hyperlink>
      <w:r w:rsidRPr="00290E9F">
        <w:rPr>
          <w:rFonts w:ascii="Tahoma" w:hAnsi="Tahoma" w:cs="Tahoma"/>
          <w:b/>
          <w:bCs/>
          <w:color w:val="808080" w:themeColor="background1" w:themeShade="80"/>
          <w:sz w:val="20"/>
        </w:rPr>
        <w:t xml:space="preserve"> </w:t>
      </w:r>
    </w:p>
    <w:p w:rsidR="00A130CA" w:rsidRPr="002F7B9A" w:rsidRDefault="002F7B9A" w:rsidP="002F7B9A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88900</wp:posOffset>
            </wp:positionV>
            <wp:extent cx="902970" cy="127063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97" r="32996" b="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98B" w:rsidRPr="002F7B9A">
        <w:t>1</w:t>
      </w:r>
      <w:r w:rsidR="000F50A3" w:rsidRPr="002F7B9A">
        <w:t xml:space="preserve">. </w:t>
      </w:r>
      <w:r w:rsidR="00A130CA" w:rsidRPr="002F7B9A">
        <w:t xml:space="preserve">Альпинист поднимается на коническую гору (трения нет, угол конуса </w:t>
      </w:r>
      <w:r w:rsidR="00A130CA" w:rsidRPr="002F7B9A">
        <w:sym w:font="Symbol" w:char="F061"/>
      </w:r>
      <w:r w:rsidR="00A130CA" w:rsidRPr="002F7B9A">
        <w:t>)</w:t>
      </w:r>
      <w:r>
        <w:t>, забрасывая на гору</w:t>
      </w:r>
      <w:r w:rsidR="00A130CA" w:rsidRPr="002F7B9A">
        <w:t xml:space="preserve"> лассо двух типов (см. рис., первое лассо не затяг</w:t>
      </w:r>
      <w:r w:rsidR="00A130CA" w:rsidRPr="002F7B9A">
        <w:t>и</w:t>
      </w:r>
      <w:r w:rsidR="00A130CA" w:rsidRPr="002F7B9A">
        <w:t>вается, вт</w:t>
      </w:r>
      <w:r w:rsidR="00A130CA" w:rsidRPr="002F7B9A">
        <w:t>о</w:t>
      </w:r>
      <w:r w:rsidR="00A130CA" w:rsidRPr="002F7B9A">
        <w:t xml:space="preserve">рое - затягивается). При каком </w:t>
      </w:r>
      <w:r w:rsidR="00A130CA" w:rsidRPr="002F7B9A">
        <w:sym w:font="Symbol" w:char="F061"/>
      </w:r>
      <w:r w:rsidR="00A130CA" w:rsidRPr="002F7B9A">
        <w:t xml:space="preserve"> альпинист сможет подниматься в гору в двух сл</w:t>
      </w:r>
      <w:r w:rsidR="00A130CA" w:rsidRPr="002F7B9A">
        <w:t>у</w:t>
      </w:r>
      <w:r w:rsidR="00A130CA" w:rsidRPr="002F7B9A">
        <w:t>чаях?</w:t>
      </w:r>
    </w:p>
    <w:p w:rsidR="00482C58" w:rsidRPr="002F7B9A" w:rsidRDefault="0033098B" w:rsidP="002F7B9A">
      <w:pPr>
        <w:spacing w:before="120"/>
        <w:jc w:val="both"/>
      </w:pPr>
      <w:r w:rsidRPr="002F7B9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497205</wp:posOffset>
            </wp:positionV>
            <wp:extent cx="1482725" cy="783590"/>
            <wp:effectExtent l="19050" t="0" r="3175" b="0"/>
            <wp:wrapSquare wrapText="bothSides"/>
            <wp:docPr id="6" name="Рисунок 6" descr="новый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B9A">
        <w:t>2</w:t>
      </w:r>
      <w:r w:rsidR="000F50A3" w:rsidRPr="002F7B9A">
        <w:t xml:space="preserve">. </w:t>
      </w:r>
      <w:r w:rsidR="00A130CA" w:rsidRPr="002F7B9A">
        <w:t xml:space="preserve">За один конец веревки, охватывающей столб по дуге с углом </w:t>
      </w:r>
      <w:r w:rsidR="00A130CA" w:rsidRPr="002F7B9A">
        <w:rPr>
          <w:i/>
        </w:rPr>
        <w:sym w:font="Symbol" w:char="F071"/>
      </w:r>
      <w:r w:rsidR="00A130CA" w:rsidRPr="002F7B9A">
        <w:t>, тянут с с</w:t>
      </w:r>
      <w:r w:rsidR="00A130CA" w:rsidRPr="002F7B9A">
        <w:t>и</w:t>
      </w:r>
      <w:r w:rsidR="00A130CA" w:rsidRPr="002F7B9A">
        <w:t xml:space="preserve">лой </w:t>
      </w:r>
      <w:r w:rsidR="00A130CA" w:rsidRPr="002F7B9A">
        <w:rPr>
          <w:i/>
          <w:lang w:val="en-US"/>
        </w:rPr>
        <w:t>F</w:t>
      </w:r>
      <w:r w:rsidR="00A130CA" w:rsidRPr="002F7B9A">
        <w:rPr>
          <w:vertAlign w:val="subscript"/>
        </w:rPr>
        <w:t>0</w:t>
      </w:r>
      <w:r w:rsidR="00A130CA" w:rsidRPr="002F7B9A">
        <w:t>. Какую минимальную силу нужно приложить к другому концу вере</w:t>
      </w:r>
      <w:r w:rsidR="00A130CA" w:rsidRPr="002F7B9A">
        <w:t>в</w:t>
      </w:r>
      <w:r w:rsidR="00A130CA" w:rsidRPr="002F7B9A">
        <w:t>ки, чтобы ее удержать, если коэффициент трения в</w:t>
      </w:r>
      <w:r w:rsidR="00A130CA" w:rsidRPr="002F7B9A">
        <w:t>е</w:t>
      </w:r>
      <w:r w:rsidR="00A130CA" w:rsidRPr="002F7B9A">
        <w:t xml:space="preserve">ревки о столб равен </w:t>
      </w:r>
      <w:r w:rsidR="00A130CA" w:rsidRPr="002F7B9A">
        <w:rPr>
          <w:i/>
        </w:rPr>
        <w:sym w:font="Symbol" w:char="F06D"/>
      </w:r>
      <w:r w:rsidR="00A130CA" w:rsidRPr="002F7B9A">
        <w:t>?</w:t>
      </w:r>
    </w:p>
    <w:p w:rsidR="007063EE" w:rsidRPr="002F7B9A" w:rsidRDefault="0033098B" w:rsidP="002F7B9A">
      <w:pPr>
        <w:spacing w:before="120"/>
        <w:jc w:val="both"/>
      </w:pPr>
      <w:r w:rsidRPr="002F7B9A">
        <w:t>3</w:t>
      </w:r>
      <w:r w:rsidR="000F50A3" w:rsidRPr="002F7B9A">
        <w:t xml:space="preserve">. </w:t>
      </w:r>
      <w:r w:rsidR="007063EE" w:rsidRPr="002F7B9A">
        <w:t>Имеется свободно деформируемый материал постоянной плотности. Какую форму надо придать материалу и как его разместить, чтобы в з</w:t>
      </w:r>
      <w:r w:rsidR="007063EE" w:rsidRPr="002F7B9A">
        <w:t>а</w:t>
      </w:r>
      <w:r w:rsidR="007063EE" w:rsidRPr="002F7B9A">
        <w:t>данной точке пространства гравитационное поле от него было макс</w:t>
      </w:r>
      <w:r w:rsidR="007063EE" w:rsidRPr="002F7B9A">
        <w:t>и</w:t>
      </w:r>
      <w:r w:rsidR="007063EE" w:rsidRPr="002F7B9A">
        <w:t>мальным?</w:t>
      </w:r>
    </w:p>
    <w:p w:rsidR="00AE2884" w:rsidRPr="002F7B9A" w:rsidRDefault="0033098B" w:rsidP="002F7B9A">
      <w:pPr>
        <w:spacing w:before="120"/>
        <w:jc w:val="both"/>
      </w:pPr>
      <w:r w:rsidRPr="002F7B9A">
        <w:t>4</w:t>
      </w:r>
      <w:r w:rsidR="000F50A3" w:rsidRPr="002F7B9A">
        <w:t xml:space="preserve">. </w:t>
      </w:r>
      <w:r w:rsidR="00AE2884" w:rsidRPr="002F7B9A">
        <w:t>Даны две пружины из одинакового материала, свитые виток к витку. Диаметры витков пр</w:t>
      </w:r>
      <w:r w:rsidR="00AE2884" w:rsidRPr="002F7B9A">
        <w:t>у</w:t>
      </w:r>
      <w:r w:rsidR="00AE2884" w:rsidRPr="002F7B9A">
        <w:t xml:space="preserve">жин </w:t>
      </w:r>
      <w:smartTag w:uri="urn:schemas-microsoft-com:office:smarttags" w:element="metricconverter">
        <w:smartTagPr>
          <w:attr w:name="ProductID" w:val="3 мм"/>
        </w:smartTagPr>
        <w:r w:rsidR="00AE2884" w:rsidRPr="002F7B9A">
          <w:t>3 мм</w:t>
        </w:r>
      </w:smartTag>
      <w:r w:rsidR="00AE2884" w:rsidRPr="002F7B9A">
        <w:t xml:space="preserve"> и </w:t>
      </w:r>
      <w:smartTag w:uri="urn:schemas-microsoft-com:office:smarttags" w:element="metricconverter">
        <w:smartTagPr>
          <w:attr w:name="ProductID" w:val="9 мм"/>
        </w:smartTagPr>
        <w:r w:rsidR="00AE2884" w:rsidRPr="002F7B9A">
          <w:t>9 мм</w:t>
        </w:r>
      </w:smartTag>
      <w:r w:rsidR="00AE2884" w:rsidRPr="002F7B9A">
        <w:t xml:space="preserve">, их длины </w:t>
      </w:r>
      <w:smartTag w:uri="urn:schemas-microsoft-com:office:smarttags" w:element="metricconverter">
        <w:smartTagPr>
          <w:attr w:name="ProductID" w:val="1 см"/>
        </w:smartTagPr>
        <w:r w:rsidR="00AE2884" w:rsidRPr="002F7B9A">
          <w:t>1 см</w:t>
        </w:r>
      </w:smartTag>
      <w:r w:rsidR="00AE2884" w:rsidRPr="002F7B9A">
        <w:t xml:space="preserve"> и </w:t>
      </w:r>
      <w:smartTag w:uri="urn:schemas-microsoft-com:office:smarttags" w:element="metricconverter">
        <w:smartTagPr>
          <w:attr w:name="ProductID" w:val="7 см"/>
        </w:smartTagPr>
        <w:r w:rsidR="00AE2884" w:rsidRPr="002F7B9A">
          <w:t>7 см</w:t>
        </w:r>
      </w:smartTag>
      <w:r w:rsidR="00AE2884" w:rsidRPr="002F7B9A">
        <w:t xml:space="preserve">, диаметры проволок </w:t>
      </w:r>
      <w:smartTag w:uri="urn:schemas-microsoft-com:office:smarttags" w:element="metricconverter">
        <w:smartTagPr>
          <w:attr w:name="ProductID" w:val="0,1 мм"/>
        </w:smartTagPr>
        <w:r w:rsidR="00AE2884" w:rsidRPr="002F7B9A">
          <w:t>0,1 мм</w:t>
        </w:r>
      </w:smartTag>
      <w:r w:rsidR="00AE2884" w:rsidRPr="002F7B9A">
        <w:t xml:space="preserve"> и </w:t>
      </w:r>
      <w:smartTag w:uri="urn:schemas-microsoft-com:office:smarttags" w:element="metricconverter">
        <w:smartTagPr>
          <w:attr w:name="ProductID" w:val="0,3 мм"/>
        </w:smartTagPr>
        <w:r w:rsidR="00AE2884" w:rsidRPr="002F7B9A">
          <w:t>0,3 мм</w:t>
        </w:r>
      </w:smartTag>
      <w:r w:rsidR="00AE2884" w:rsidRPr="002F7B9A">
        <w:t>. Чему равна жес</w:t>
      </w:r>
      <w:r w:rsidR="00AE2884" w:rsidRPr="002F7B9A">
        <w:t>т</w:t>
      </w:r>
      <w:r w:rsidR="00AE2884" w:rsidRPr="002F7B9A">
        <w:t>кость второй пружины, если жесткость пе</w:t>
      </w:r>
      <w:r w:rsidR="00AE2884" w:rsidRPr="002F7B9A">
        <w:t>р</w:t>
      </w:r>
      <w:r w:rsidR="00AE2884" w:rsidRPr="002F7B9A">
        <w:t>вой 14 Н/м?</w:t>
      </w:r>
    </w:p>
    <w:p w:rsidR="002F7D06" w:rsidRPr="002F7B9A" w:rsidRDefault="0033098B" w:rsidP="002F7B9A">
      <w:pPr>
        <w:spacing w:before="120"/>
        <w:jc w:val="both"/>
      </w:pPr>
      <w:r w:rsidRPr="002F7B9A">
        <w:t>5</w:t>
      </w:r>
      <w:r w:rsidR="000F50A3" w:rsidRPr="002F7B9A">
        <w:t xml:space="preserve">. </w:t>
      </w:r>
      <w:r w:rsidR="002F7D06" w:rsidRPr="002F7B9A">
        <w:t xml:space="preserve">Шар катится без скольжения по столу и попадает на лист бумаги. Вы </w:t>
      </w:r>
      <w:r w:rsidRPr="002F7B9A">
        <w:t xml:space="preserve">несколько раз </w:t>
      </w:r>
      <w:r w:rsidR="002F7D06" w:rsidRPr="002F7B9A">
        <w:t>резко дергаете б</w:t>
      </w:r>
      <w:r w:rsidR="002F7D06" w:rsidRPr="002F7B9A">
        <w:t>у</w:t>
      </w:r>
      <w:r w:rsidR="002F7D06" w:rsidRPr="002F7B9A">
        <w:t>магу по столу, так</w:t>
      </w:r>
      <w:r w:rsidRPr="002F7B9A">
        <w:t>,</w:t>
      </w:r>
      <w:r w:rsidR="002F7D06" w:rsidRPr="002F7B9A">
        <w:t xml:space="preserve"> что шар начинает проскальзывать. После того, как шар скатится с листа, он будет продолжать катиться без проскальзыв</w:t>
      </w:r>
      <w:r w:rsidR="002F7D06" w:rsidRPr="002F7B9A">
        <w:t>а</w:t>
      </w:r>
      <w:r w:rsidR="002F7D06" w:rsidRPr="002F7B9A">
        <w:t>ния по столу. Покажите, что модуль скорости шара не изменится.</w:t>
      </w:r>
    </w:p>
    <w:p w:rsidR="00782746" w:rsidRPr="002F7B9A" w:rsidRDefault="00782746" w:rsidP="002F7B9A">
      <w:pPr>
        <w:spacing w:before="120"/>
        <w:jc w:val="both"/>
      </w:pPr>
      <w:r w:rsidRPr="002F7B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45720</wp:posOffset>
            </wp:positionV>
            <wp:extent cx="1827530" cy="706755"/>
            <wp:effectExtent l="19050" t="0" r="1270" b="0"/>
            <wp:wrapSquare wrapText="bothSides"/>
            <wp:docPr id="9" name="Рисунок 9" descr="Oh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h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B9A">
        <w:t xml:space="preserve">6. Найдите ток, текущий через сопротивление </w:t>
      </w:r>
      <w:r w:rsidRPr="002F7B9A">
        <w:rPr>
          <w:i/>
          <w:lang w:val="en-US"/>
        </w:rPr>
        <w:t>R</w:t>
      </w:r>
      <w:r w:rsidRPr="002F7B9A">
        <w:t xml:space="preserve"> = 17 Ом, в сх</w:t>
      </w:r>
      <w:r w:rsidRPr="002F7B9A">
        <w:t>е</w:t>
      </w:r>
      <w:r w:rsidRPr="002F7B9A">
        <w:t>ме, изображенной на рисунке. Внутреннее сопротивление исто</w:t>
      </w:r>
      <w:r w:rsidRPr="002F7B9A">
        <w:t>ч</w:t>
      </w:r>
      <w:r w:rsidRPr="002F7B9A">
        <w:t xml:space="preserve">ника </w:t>
      </w:r>
      <w:r w:rsidRPr="002F7B9A">
        <w:rPr>
          <w:i/>
          <w:lang w:val="en-US"/>
        </w:rPr>
        <w:t>r</w:t>
      </w:r>
      <w:r w:rsidRPr="002F7B9A">
        <w:t xml:space="preserve"> = 3 Ом, ЭДС </w:t>
      </w:r>
      <w:r w:rsidRPr="002F7B9A">
        <w:rPr>
          <w:i/>
        </w:rPr>
        <w:sym w:font="Symbol" w:char="F065"/>
      </w:r>
      <w:r w:rsidRPr="002F7B9A">
        <w:t xml:space="preserve"> = 10 В. Звено с сопротивлениями </w:t>
      </w:r>
      <w:r w:rsidRPr="002F7B9A">
        <w:rPr>
          <w:i/>
          <w:lang w:val="en-US"/>
        </w:rPr>
        <w:t>R</w:t>
      </w:r>
      <w:r w:rsidRPr="002F7B9A">
        <w:rPr>
          <w:vertAlign w:val="subscript"/>
        </w:rPr>
        <w:t>1</w:t>
      </w:r>
      <w:r w:rsidRPr="002F7B9A">
        <w:t xml:space="preserve"> = 1 Ом и </w:t>
      </w:r>
      <w:r w:rsidRPr="002F7B9A">
        <w:rPr>
          <w:i/>
          <w:lang w:val="en-US"/>
        </w:rPr>
        <w:t>R</w:t>
      </w:r>
      <w:r w:rsidRPr="002F7B9A">
        <w:rPr>
          <w:vertAlign w:val="subscript"/>
        </w:rPr>
        <w:t>2</w:t>
      </w:r>
      <w:r w:rsidRPr="002F7B9A">
        <w:t xml:space="preserve"> = 6 Ом повторяе</w:t>
      </w:r>
      <w:r w:rsidRPr="002F7B9A">
        <w:t>т</w:t>
      </w:r>
      <w:r w:rsidRPr="002F7B9A">
        <w:t>ся 17 раз.</w:t>
      </w:r>
    </w:p>
    <w:p w:rsidR="00782746" w:rsidRPr="002F7B9A" w:rsidRDefault="00782746" w:rsidP="002F7B9A">
      <w:pPr>
        <w:spacing w:before="120"/>
        <w:jc w:val="both"/>
      </w:pPr>
      <w:r w:rsidRPr="002F7B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117475</wp:posOffset>
            </wp:positionV>
            <wp:extent cx="1746885" cy="1044575"/>
            <wp:effectExtent l="19050" t="0" r="5715" b="0"/>
            <wp:wrapSquare wrapText="bothSides"/>
            <wp:docPr id="2" name="Рисунок 41" descr="Zelenograd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elenograd-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B9A">
        <w:t>7. Электрический прибор подключен к сети переменного тока н</w:t>
      </w:r>
      <w:r w:rsidRPr="002F7B9A">
        <w:t>а</w:t>
      </w:r>
      <w:r w:rsidRPr="002F7B9A">
        <w:t xml:space="preserve">пряжением </w:t>
      </w:r>
      <w:r w:rsidRPr="002F7B9A">
        <w:rPr>
          <w:i/>
          <w:lang w:val="en-US"/>
        </w:rPr>
        <w:t>U</w:t>
      </w:r>
      <w:r w:rsidRPr="002F7B9A">
        <w:rPr>
          <w:vertAlign w:val="subscript"/>
        </w:rPr>
        <w:t>0</w:t>
      </w:r>
      <w:r w:rsidRPr="002F7B9A">
        <w:t xml:space="preserve"> = 220</w:t>
      </w:r>
      <w:proofErr w:type="gramStart"/>
      <w:r w:rsidRPr="002F7B9A">
        <w:t xml:space="preserve"> В</w:t>
      </w:r>
      <w:proofErr w:type="gramEnd"/>
      <w:r w:rsidRPr="002F7B9A">
        <w:t xml:space="preserve"> последовательно с резистором сопротивл</w:t>
      </w:r>
      <w:r w:rsidRPr="002F7B9A">
        <w:t>е</w:t>
      </w:r>
      <w:r w:rsidRPr="002F7B9A">
        <w:t xml:space="preserve">нием </w:t>
      </w:r>
      <w:r w:rsidRPr="002F7B9A">
        <w:rPr>
          <w:i/>
          <w:lang w:val="en-US"/>
        </w:rPr>
        <w:t>R</w:t>
      </w:r>
      <w:r w:rsidRPr="002F7B9A">
        <w:t xml:space="preserve"> = 100 Ом. При этом амперметр показывает ток </w:t>
      </w:r>
      <w:r w:rsidRPr="002F7B9A">
        <w:rPr>
          <w:i/>
          <w:lang w:val="en-US"/>
        </w:rPr>
        <w:t>I</w:t>
      </w:r>
      <w:r w:rsidRPr="002F7B9A">
        <w:t xml:space="preserve"> = 0,5</w:t>
      </w:r>
      <w:proofErr w:type="gramStart"/>
      <w:r w:rsidRPr="002F7B9A">
        <w:t xml:space="preserve"> А</w:t>
      </w:r>
      <w:proofErr w:type="gramEnd"/>
      <w:r w:rsidRPr="002F7B9A">
        <w:t xml:space="preserve">, вольтметр – напряжение </w:t>
      </w:r>
      <w:r w:rsidRPr="002F7B9A">
        <w:rPr>
          <w:i/>
          <w:lang w:val="en-US"/>
        </w:rPr>
        <w:t>U</w:t>
      </w:r>
      <w:r w:rsidRPr="002F7B9A">
        <w:t xml:space="preserve"> = 200 В</w:t>
      </w:r>
      <w:r w:rsidR="00290E9F">
        <w:t xml:space="preserve"> (оба – идеальные)</w:t>
      </w:r>
      <w:r w:rsidRPr="002F7B9A">
        <w:t>. Какую сре</w:t>
      </w:r>
      <w:r w:rsidRPr="002F7B9A">
        <w:t>д</w:t>
      </w:r>
      <w:r w:rsidRPr="002F7B9A">
        <w:t>нюю мощность потре</w:t>
      </w:r>
      <w:r w:rsidRPr="002F7B9A">
        <w:t>б</w:t>
      </w:r>
      <w:r w:rsidRPr="002F7B9A">
        <w:t>ляет прибор?</w:t>
      </w:r>
    </w:p>
    <w:p w:rsidR="00782746" w:rsidRPr="002F7B9A" w:rsidRDefault="00782746" w:rsidP="002F7B9A">
      <w:pPr>
        <w:spacing w:before="120"/>
        <w:jc w:val="both"/>
      </w:pPr>
      <w:r w:rsidRPr="002F7B9A">
        <w:t>8. В новой рациональной системе единиц следующие фундаме</w:t>
      </w:r>
      <w:r w:rsidRPr="002F7B9A">
        <w:t>н</w:t>
      </w:r>
      <w:r w:rsidRPr="002F7B9A">
        <w:t>тальные константы равны единице (и поэтому являются безразмерными): отношение гравит</w:t>
      </w:r>
      <w:r w:rsidRPr="002F7B9A">
        <w:t>а</w:t>
      </w:r>
      <w:r w:rsidRPr="002F7B9A">
        <w:t xml:space="preserve">ционной и инертной масс любого тела, гравитационная постоянная </w:t>
      </w:r>
      <w:r w:rsidRPr="002F7B9A">
        <w:rPr>
          <w:i/>
          <w:lang w:val="en-US"/>
        </w:rPr>
        <w:t>G</w:t>
      </w:r>
      <w:r w:rsidRPr="002F7B9A">
        <w:t xml:space="preserve"> и скорость света. Пок</w:t>
      </w:r>
      <w:r w:rsidRPr="002F7B9A">
        <w:t>а</w:t>
      </w:r>
      <w:r w:rsidRPr="002F7B9A">
        <w:t>жите, что в этой системе единиц масса, длина и время имеют одинаковую размерность. Пусть в качестве этой единицы измерений выбран сантиметр. Найдите, скольким сантиметрам соотве</w:t>
      </w:r>
      <w:r w:rsidRPr="002F7B9A">
        <w:t>т</w:t>
      </w:r>
      <w:r w:rsidRPr="002F7B9A">
        <w:t>ствует время, равное 1 секунде; масса, равная 1 грамму</w:t>
      </w:r>
      <w:r w:rsidR="008560A8">
        <w:t>, мощность, равная 1 л.</w:t>
      </w:r>
      <w:proofErr w:type="gramStart"/>
      <w:r w:rsidR="008560A8">
        <w:t>с</w:t>
      </w:r>
      <w:proofErr w:type="gramEnd"/>
      <w:r w:rsidRPr="002F7B9A">
        <w:t>.</w:t>
      </w:r>
    </w:p>
    <w:p w:rsidR="00782746" w:rsidRPr="002F7B9A" w:rsidRDefault="00782746" w:rsidP="002F7B9A">
      <w:pPr>
        <w:spacing w:before="120"/>
        <w:jc w:val="both"/>
      </w:pPr>
      <w:r w:rsidRPr="002F7B9A">
        <w:t xml:space="preserve">9. Показатель преломления воздуха </w:t>
      </w:r>
      <w:r w:rsidRPr="002F7B9A">
        <w:rPr>
          <w:i/>
          <w:lang w:val="en-US"/>
        </w:rPr>
        <w:t>n</w:t>
      </w:r>
      <w:r w:rsidRPr="002F7B9A">
        <w:t xml:space="preserve"> при температуре 300</w:t>
      </w:r>
      <w:proofErr w:type="gramStart"/>
      <w:r w:rsidRPr="002F7B9A">
        <w:t xml:space="preserve"> К</w:t>
      </w:r>
      <w:proofErr w:type="gramEnd"/>
      <w:r w:rsidRPr="002F7B9A">
        <w:t xml:space="preserve"> и давлении 10</w:t>
      </w:r>
      <w:r w:rsidRPr="002F7B9A">
        <w:rPr>
          <w:vertAlign w:val="superscript"/>
        </w:rPr>
        <w:t>5</w:t>
      </w:r>
      <w:r w:rsidRPr="002F7B9A">
        <w:t xml:space="preserve"> Па равен 1,0003. Считайте атмосферу вблизи поверхности Земли изотермической, а также считайте, что давл</w:t>
      </w:r>
      <w:r w:rsidRPr="002F7B9A">
        <w:t>е</w:t>
      </w:r>
      <w:r w:rsidRPr="002F7B9A">
        <w:t>ние возд</w:t>
      </w:r>
      <w:r w:rsidRPr="002F7B9A">
        <w:t>у</w:t>
      </w:r>
      <w:r w:rsidRPr="002F7B9A">
        <w:t>ха вблизи земной поверхности изменяется линейно с высотой. Также с</w:t>
      </w:r>
      <w:r w:rsidRPr="002F7B9A">
        <w:rPr>
          <w:i/>
        </w:rPr>
        <w:t>ч</w:t>
      </w:r>
      <w:r w:rsidRPr="002F7B9A">
        <w:t xml:space="preserve">итайте, что </w:t>
      </w:r>
      <w:r w:rsidRPr="002F7B9A">
        <w:rPr>
          <w:i/>
          <w:lang w:val="en-US"/>
        </w:rPr>
        <w:t>n</w:t>
      </w:r>
      <w:r w:rsidRPr="002F7B9A">
        <w:t>-1 пропорционально плотн</w:t>
      </w:r>
      <w:r w:rsidRPr="002F7B9A">
        <w:t>о</w:t>
      </w:r>
      <w:r w:rsidRPr="002F7B9A">
        <w:t>сти воздуха. Во сколько раз плотность воздуха у поверхности Земли должна быть больше реальной, чтобы луч света искривлялся</w:t>
      </w:r>
      <w:r w:rsidR="002F7B9A">
        <w:t xml:space="preserve"> так, что радиус кривизны равнялся радиусу Земли</w:t>
      </w:r>
      <w:r w:rsidRPr="002F7B9A">
        <w:t xml:space="preserve"> и</w:t>
      </w:r>
      <w:r w:rsidR="002F7B9A">
        <w:t xml:space="preserve"> луч</w:t>
      </w:r>
      <w:r w:rsidRPr="002F7B9A">
        <w:t xml:space="preserve"> двигался</w:t>
      </w:r>
      <w:r w:rsidR="002F7B9A">
        <w:t xml:space="preserve"> бы</w:t>
      </w:r>
      <w:r w:rsidRPr="002F7B9A">
        <w:t xml:space="preserve"> вдоль поверхности Земли на уровне моря? Радиус Земли </w:t>
      </w:r>
      <w:r w:rsidRPr="002F7B9A">
        <w:rPr>
          <w:i/>
          <w:lang w:val="en-US"/>
        </w:rPr>
        <w:t>R</w:t>
      </w:r>
      <w:proofErr w:type="spellStart"/>
      <w:r w:rsidRPr="002F7B9A">
        <w:rPr>
          <w:vertAlign w:val="subscript"/>
        </w:rPr>
        <w:t>з</w:t>
      </w:r>
      <w:proofErr w:type="spellEnd"/>
      <w:r w:rsidRPr="002F7B9A">
        <w:t xml:space="preserve"> = 6400 км. (При этом мы бы видели восход Солнца круглосуточно; правда, солнечный диск был бы сильно сжат по вер</w:t>
      </w:r>
      <w:r w:rsidR="002F7B9A">
        <w:t>тик</w:t>
      </w:r>
      <w:r w:rsidR="002F7B9A">
        <w:t>а</w:t>
      </w:r>
      <w:r w:rsidR="002F7B9A">
        <w:t>ли).</w:t>
      </w:r>
    </w:p>
    <w:sectPr w:rsidR="00782746" w:rsidRPr="002F7B9A" w:rsidSect="002F7B9A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E2E0F"/>
    <w:rsid w:val="000C15A0"/>
    <w:rsid w:val="000F50A3"/>
    <w:rsid w:val="0015707F"/>
    <w:rsid w:val="0020717D"/>
    <w:rsid w:val="00217837"/>
    <w:rsid w:val="002363F6"/>
    <w:rsid w:val="00290E9F"/>
    <w:rsid w:val="002F7B9A"/>
    <w:rsid w:val="002F7D06"/>
    <w:rsid w:val="0033098B"/>
    <w:rsid w:val="00337028"/>
    <w:rsid w:val="003438EB"/>
    <w:rsid w:val="003872BE"/>
    <w:rsid w:val="00482C58"/>
    <w:rsid w:val="004C53F3"/>
    <w:rsid w:val="005262DF"/>
    <w:rsid w:val="00555E71"/>
    <w:rsid w:val="006130C2"/>
    <w:rsid w:val="0061315A"/>
    <w:rsid w:val="0065136C"/>
    <w:rsid w:val="00692375"/>
    <w:rsid w:val="007063EE"/>
    <w:rsid w:val="00716A60"/>
    <w:rsid w:val="0074100A"/>
    <w:rsid w:val="0075477B"/>
    <w:rsid w:val="00782746"/>
    <w:rsid w:val="007D5154"/>
    <w:rsid w:val="00801A24"/>
    <w:rsid w:val="00836266"/>
    <w:rsid w:val="008560A8"/>
    <w:rsid w:val="00891338"/>
    <w:rsid w:val="00927070"/>
    <w:rsid w:val="009276FA"/>
    <w:rsid w:val="00934657"/>
    <w:rsid w:val="00942594"/>
    <w:rsid w:val="00952859"/>
    <w:rsid w:val="00990A95"/>
    <w:rsid w:val="009A577D"/>
    <w:rsid w:val="00A1101C"/>
    <w:rsid w:val="00A130CA"/>
    <w:rsid w:val="00A21365"/>
    <w:rsid w:val="00A9371D"/>
    <w:rsid w:val="00A97FE7"/>
    <w:rsid w:val="00AB3858"/>
    <w:rsid w:val="00AE2884"/>
    <w:rsid w:val="00B15819"/>
    <w:rsid w:val="00B271D3"/>
    <w:rsid w:val="00B57893"/>
    <w:rsid w:val="00B60289"/>
    <w:rsid w:val="00BC2A18"/>
    <w:rsid w:val="00C83D63"/>
    <w:rsid w:val="00C85337"/>
    <w:rsid w:val="00C9173D"/>
    <w:rsid w:val="00D65C6E"/>
    <w:rsid w:val="00D9068C"/>
    <w:rsid w:val="00E377E3"/>
    <w:rsid w:val="00E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E0F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paragraph" w:styleId="a4">
    <w:name w:val="Normal (Web)"/>
    <w:basedOn w:val="a"/>
    <w:rsid w:val="00C85337"/>
    <w:pPr>
      <w:spacing w:before="120" w:after="216"/>
    </w:pPr>
  </w:style>
  <w:style w:type="character" w:styleId="a5">
    <w:name w:val="Hyperlink"/>
    <w:basedOn w:val="a0"/>
    <w:rsid w:val="00BC2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miosin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Путь к Олимпу</vt:lpstr>
    </vt:vector>
  </TitlesOfParts>
  <Company>Krokoz™</Company>
  <LinksUpToDate>false</LinksUpToDate>
  <CharactersWithSpaces>3124</CharactersWithSpaces>
  <SharedDoc>false</SharedDoc>
  <HLinks>
    <vt:vector size="12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mailto:miosin@yandex.ru</vt:lpwstr>
      </vt:variant>
      <vt:variant>
        <vt:lpwstr/>
      </vt:variant>
      <vt:variant>
        <vt:i4>4980744</vt:i4>
      </vt:variant>
      <vt:variant>
        <vt:i4>-1</vt:i4>
      </vt:variant>
      <vt:variant>
        <vt:i4>1032</vt:i4>
      </vt:variant>
      <vt:variant>
        <vt:i4>1</vt:i4>
      </vt:variant>
      <vt:variant>
        <vt:lpwstr>http://olympiads.mccme.ru/mfo/20042005/o11-2.gif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Путь к Олимпу</dc:title>
  <dc:creator>Home</dc:creator>
  <cp:lastModifiedBy>Михаил</cp:lastModifiedBy>
  <cp:revision>6</cp:revision>
  <dcterms:created xsi:type="dcterms:W3CDTF">2022-04-24T17:54:00Z</dcterms:created>
  <dcterms:modified xsi:type="dcterms:W3CDTF">2022-04-24T18:21:00Z</dcterms:modified>
</cp:coreProperties>
</file>